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8A0" w:rsidRPr="00E028A0" w:rsidRDefault="00E028A0" w:rsidP="00E028A0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E028A0" w:rsidRPr="00E028A0" w:rsidRDefault="00E028A0" w:rsidP="00E028A0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4F1217" w:rsidRPr="004F1217" w:rsidRDefault="004F1217" w:rsidP="004F1217">
      <w:pPr>
        <w:jc w:val="center"/>
        <w:rPr>
          <w:rFonts w:ascii="Times New Roman" w:hAnsi="Times New Roman" w:cs="Times New Roman"/>
          <w:sz w:val="28"/>
          <w:szCs w:val="28"/>
        </w:rPr>
      </w:pPr>
      <w:r w:rsidRPr="004F1217">
        <w:rPr>
          <w:rFonts w:ascii="Times New Roman" w:hAnsi="Times New Roman" w:cs="Times New Roman"/>
          <w:sz w:val="28"/>
          <w:szCs w:val="28"/>
        </w:rPr>
        <w:t>АДМИНИСТРАЦИЯ ЧЕБЕРЧИНСКОГО СЕЛЬСКОГО ПОСЕЛЕНИЯ ДУБЕНСКОГО МУНИЦИПАЛЬНОГО РАЙОНА РЕСПУБЛИКИ МОРДОВИЯ</w:t>
      </w:r>
    </w:p>
    <w:p w:rsidR="004F1217" w:rsidRPr="004F1217" w:rsidRDefault="004F1217" w:rsidP="004F12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1217" w:rsidRPr="004F1217" w:rsidRDefault="004F1217" w:rsidP="004F12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1217" w:rsidRPr="004F1217" w:rsidRDefault="004F1217" w:rsidP="004F1217">
      <w:pPr>
        <w:jc w:val="center"/>
        <w:rPr>
          <w:rFonts w:ascii="Times New Roman" w:hAnsi="Times New Roman" w:cs="Times New Roman"/>
          <w:sz w:val="28"/>
          <w:szCs w:val="28"/>
        </w:rPr>
      </w:pPr>
      <w:r w:rsidRPr="004F1217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4F1217" w:rsidRPr="004F1217" w:rsidRDefault="004F1217" w:rsidP="004F12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1217" w:rsidRPr="004F1217" w:rsidRDefault="004F1217" w:rsidP="004F12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1217" w:rsidRPr="00DA053A" w:rsidRDefault="004F1217" w:rsidP="004F1217">
      <w:pPr>
        <w:jc w:val="center"/>
        <w:rPr>
          <w:rFonts w:ascii="Times New Roman" w:hAnsi="Times New Roman" w:cs="Times New Roman"/>
          <w:sz w:val="28"/>
          <w:szCs w:val="28"/>
        </w:rPr>
      </w:pPr>
      <w:r w:rsidRPr="004F1217">
        <w:rPr>
          <w:rFonts w:ascii="Times New Roman" w:hAnsi="Times New Roman" w:cs="Times New Roman"/>
          <w:sz w:val="28"/>
          <w:szCs w:val="28"/>
        </w:rPr>
        <w:t xml:space="preserve">от  </w:t>
      </w:r>
      <w:r w:rsidR="00DA053A">
        <w:rPr>
          <w:rFonts w:ascii="Times New Roman" w:hAnsi="Times New Roman" w:cs="Times New Roman"/>
          <w:sz w:val="28"/>
          <w:szCs w:val="28"/>
        </w:rPr>
        <w:t>2</w:t>
      </w:r>
      <w:r w:rsidR="00DA053A" w:rsidRPr="00E71023">
        <w:rPr>
          <w:rFonts w:ascii="Times New Roman" w:hAnsi="Times New Roman" w:cs="Times New Roman"/>
          <w:sz w:val="28"/>
          <w:szCs w:val="28"/>
        </w:rPr>
        <w:t>3</w:t>
      </w:r>
      <w:r w:rsidR="00DA053A">
        <w:rPr>
          <w:rFonts w:ascii="Times New Roman" w:hAnsi="Times New Roman" w:cs="Times New Roman"/>
          <w:sz w:val="28"/>
          <w:szCs w:val="28"/>
        </w:rPr>
        <w:t>.0</w:t>
      </w:r>
      <w:r w:rsidR="00DA053A" w:rsidRPr="00E71023">
        <w:rPr>
          <w:rFonts w:ascii="Times New Roman" w:hAnsi="Times New Roman" w:cs="Times New Roman"/>
          <w:sz w:val="28"/>
          <w:szCs w:val="28"/>
        </w:rPr>
        <w:t>4</w:t>
      </w:r>
      <w:r w:rsidRPr="004F1217">
        <w:rPr>
          <w:rFonts w:ascii="Times New Roman" w:hAnsi="Times New Roman" w:cs="Times New Roman"/>
          <w:sz w:val="28"/>
          <w:szCs w:val="28"/>
        </w:rPr>
        <w:t xml:space="preserve">.2025 года                                                                   № </w:t>
      </w:r>
      <w:r w:rsidR="00DA053A" w:rsidRPr="00DA053A">
        <w:rPr>
          <w:rFonts w:ascii="Times New Roman" w:hAnsi="Times New Roman" w:cs="Times New Roman"/>
          <w:sz w:val="28"/>
          <w:szCs w:val="28"/>
        </w:rPr>
        <w:t>20</w:t>
      </w:r>
    </w:p>
    <w:p w:rsidR="004F1217" w:rsidRPr="004F1217" w:rsidRDefault="004F1217" w:rsidP="004F12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1217" w:rsidRPr="004F1217" w:rsidRDefault="004F1217" w:rsidP="004F121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F121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F1217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4F1217">
        <w:rPr>
          <w:rFonts w:ascii="Times New Roman" w:hAnsi="Times New Roman" w:cs="Times New Roman"/>
          <w:sz w:val="28"/>
          <w:szCs w:val="28"/>
        </w:rPr>
        <w:t>еберчино</w:t>
      </w:r>
      <w:proofErr w:type="spellEnd"/>
    </w:p>
    <w:p w:rsidR="004F1217" w:rsidRPr="004F1217" w:rsidRDefault="004F1217" w:rsidP="004F1217">
      <w:pPr>
        <w:rPr>
          <w:rFonts w:ascii="Times New Roman" w:hAnsi="Times New Roman" w:cs="Times New Roman"/>
          <w:sz w:val="28"/>
          <w:szCs w:val="28"/>
        </w:rPr>
      </w:pPr>
    </w:p>
    <w:p w:rsidR="00E028A0" w:rsidRDefault="00E028A0" w:rsidP="004F1217">
      <w:pPr>
        <w:shd w:val="clear" w:color="auto" w:fill="FFFFFF"/>
        <w:tabs>
          <w:tab w:val="left" w:pos="8222"/>
          <w:tab w:val="left" w:leader="hyphen" w:pos="8851"/>
        </w:tabs>
        <w:ind w:right="-5"/>
        <w:jc w:val="center"/>
        <w:rPr>
          <w:rFonts w:ascii="Times New Roman" w:hAnsi="Times New Roman" w:cs="Times New Roman"/>
          <w:sz w:val="28"/>
          <w:szCs w:val="28"/>
        </w:rPr>
      </w:pPr>
    </w:p>
    <w:p w:rsidR="00E028A0" w:rsidRDefault="004F1217" w:rsidP="00091855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Гражданским Кодексом РФ, Федеральным законом от 06</w:t>
      </w:r>
      <w:r w:rsidR="00091855">
        <w:rPr>
          <w:rFonts w:ascii="Times New Roman" w:hAnsi="Times New Roman" w:cs="Times New Roman"/>
          <w:sz w:val="28"/>
          <w:szCs w:val="28"/>
        </w:rPr>
        <w:t xml:space="preserve"> октября 2003г. № 131-ФЗ «Об общих принципах организации местного самоуправления в Российской Федерации», в связи с отказом от право собствен</w:t>
      </w:r>
      <w:r w:rsidR="00E71023">
        <w:rPr>
          <w:rFonts w:ascii="Times New Roman" w:hAnsi="Times New Roman" w:cs="Times New Roman"/>
          <w:sz w:val="28"/>
          <w:szCs w:val="28"/>
        </w:rPr>
        <w:t xml:space="preserve">ности </w:t>
      </w:r>
      <w:proofErr w:type="spellStart"/>
      <w:r w:rsidR="00E71023">
        <w:rPr>
          <w:rFonts w:ascii="Times New Roman" w:hAnsi="Times New Roman" w:cs="Times New Roman"/>
          <w:sz w:val="28"/>
          <w:szCs w:val="28"/>
        </w:rPr>
        <w:t>Ативановой</w:t>
      </w:r>
      <w:proofErr w:type="spellEnd"/>
      <w:r w:rsidR="00E71023">
        <w:rPr>
          <w:rFonts w:ascii="Times New Roman" w:hAnsi="Times New Roman" w:cs="Times New Roman"/>
          <w:sz w:val="28"/>
          <w:szCs w:val="28"/>
        </w:rPr>
        <w:t xml:space="preserve"> Валентины Николаевны</w:t>
      </w:r>
      <w:r w:rsidR="00091855">
        <w:rPr>
          <w:rFonts w:ascii="Times New Roman" w:hAnsi="Times New Roman" w:cs="Times New Roman"/>
          <w:sz w:val="28"/>
          <w:szCs w:val="28"/>
        </w:rPr>
        <w:t xml:space="preserve"> в пользу </w:t>
      </w:r>
      <w:proofErr w:type="spellStart"/>
      <w:r w:rsidR="00091855">
        <w:rPr>
          <w:rFonts w:ascii="Times New Roman" w:hAnsi="Times New Roman" w:cs="Times New Roman"/>
          <w:sz w:val="28"/>
          <w:szCs w:val="28"/>
        </w:rPr>
        <w:t>Чеберчинского</w:t>
      </w:r>
      <w:proofErr w:type="spellEnd"/>
      <w:r w:rsidR="00091855"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района принять в состав казны муниципального образования </w:t>
      </w:r>
      <w:proofErr w:type="spellStart"/>
      <w:r w:rsidR="00091855">
        <w:rPr>
          <w:rFonts w:ascii="Times New Roman" w:hAnsi="Times New Roman" w:cs="Times New Roman"/>
          <w:sz w:val="28"/>
          <w:szCs w:val="28"/>
        </w:rPr>
        <w:t>Чеберчинского</w:t>
      </w:r>
      <w:proofErr w:type="spellEnd"/>
      <w:r w:rsidR="00091855"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района Республики Мордовия и включить в реестр муниципального имущества объект недвижимого</w:t>
      </w:r>
      <w:proofErr w:type="gramEnd"/>
      <w:r w:rsidR="00091855">
        <w:rPr>
          <w:rFonts w:ascii="Times New Roman" w:hAnsi="Times New Roman" w:cs="Times New Roman"/>
          <w:sz w:val="28"/>
          <w:szCs w:val="28"/>
        </w:rPr>
        <w:t xml:space="preserve"> имущества,  </w:t>
      </w:r>
      <w:proofErr w:type="gramStart"/>
      <w:r w:rsidR="00091855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="00091855">
        <w:rPr>
          <w:rFonts w:ascii="Times New Roman" w:hAnsi="Times New Roman" w:cs="Times New Roman"/>
          <w:sz w:val="28"/>
          <w:szCs w:val="28"/>
        </w:rPr>
        <w:t xml:space="preserve"> № 1.</w:t>
      </w:r>
    </w:p>
    <w:p w:rsidR="00091855" w:rsidRDefault="00091855" w:rsidP="00091855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091855" w:rsidRDefault="00091855" w:rsidP="00091855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091855" w:rsidRDefault="00091855" w:rsidP="00091855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091855" w:rsidRDefault="00091855" w:rsidP="00091855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091855" w:rsidRDefault="00091855" w:rsidP="00091855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091855" w:rsidRDefault="00091855" w:rsidP="00091855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091855" w:rsidRDefault="00091855" w:rsidP="00091855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91855" w:rsidRDefault="00091855" w:rsidP="00091855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Чеберчинского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А.И.Чинаев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91855" w:rsidRDefault="00091855" w:rsidP="00091855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091855" w:rsidRPr="004F1217" w:rsidRDefault="00091855" w:rsidP="00091855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E028A0" w:rsidRPr="00E028A0" w:rsidRDefault="00E028A0" w:rsidP="00091855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E028A0" w:rsidRPr="00E028A0" w:rsidRDefault="00E028A0" w:rsidP="00091855">
      <w:pPr>
        <w:shd w:val="clear" w:color="auto" w:fill="FFFFFF"/>
        <w:tabs>
          <w:tab w:val="left" w:pos="8222"/>
          <w:tab w:val="left" w:leader="hyphen" w:pos="8851"/>
        </w:tabs>
        <w:ind w:right="-5"/>
        <w:jc w:val="left"/>
        <w:rPr>
          <w:rFonts w:ascii="Times New Roman" w:hAnsi="Times New Roman" w:cs="Times New Roman"/>
          <w:sz w:val="28"/>
          <w:szCs w:val="28"/>
        </w:rPr>
      </w:pPr>
    </w:p>
    <w:p w:rsidR="008B488A" w:rsidRDefault="00E028A0" w:rsidP="00E028A0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  <w:r w:rsidRPr="00E02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B41E20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B488A" w:rsidRDefault="008B488A" w:rsidP="00E028A0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8B488A" w:rsidRDefault="008B488A" w:rsidP="00E028A0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8B488A" w:rsidRDefault="008B488A" w:rsidP="00E028A0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8B488A" w:rsidRDefault="008B488A" w:rsidP="00E028A0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8B488A" w:rsidRDefault="008B488A" w:rsidP="00E028A0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rFonts w:ascii="Times New Roman" w:hAnsi="Times New Roman" w:cs="Times New Roman"/>
          <w:sz w:val="28"/>
          <w:szCs w:val="28"/>
        </w:rPr>
      </w:pPr>
    </w:p>
    <w:p w:rsidR="00C26589" w:rsidRPr="004F1217" w:rsidRDefault="00C26589" w:rsidP="004F1217">
      <w:pPr>
        <w:shd w:val="clear" w:color="auto" w:fill="FFFFFF"/>
        <w:tabs>
          <w:tab w:val="left" w:pos="8222"/>
          <w:tab w:val="left" w:leader="hyphen" w:pos="8851"/>
        </w:tabs>
        <w:ind w:right="-5"/>
        <w:jc w:val="center"/>
        <w:rPr>
          <w:rFonts w:ascii="Times New Roman" w:hAnsi="Times New Roman" w:cs="Times New Roman"/>
          <w:sz w:val="26"/>
          <w:szCs w:val="28"/>
        </w:rPr>
        <w:sectPr w:rsidR="00C26589" w:rsidRPr="004F1217" w:rsidSect="00F75132">
          <w:pgSz w:w="11900" w:h="16800"/>
          <w:pgMar w:top="851" w:right="799" w:bottom="1134" w:left="1100" w:header="720" w:footer="720" w:gutter="0"/>
          <w:cols w:space="720"/>
          <w:noEndnote/>
          <w:docGrid w:linePitch="326"/>
        </w:sectPr>
      </w:pPr>
    </w:p>
    <w:p w:rsidR="00E028A0" w:rsidRPr="00E028A0" w:rsidRDefault="00E028A0" w:rsidP="004F1217">
      <w:pPr>
        <w:shd w:val="clear" w:color="auto" w:fill="FFFFFF"/>
        <w:ind w:firstLine="0"/>
        <w:rPr>
          <w:rFonts w:ascii="Times New Roman" w:hAnsi="Times New Roman" w:cs="Times New Roman"/>
          <w:b/>
          <w:spacing w:val="-1"/>
          <w:sz w:val="28"/>
          <w:szCs w:val="28"/>
        </w:rPr>
      </w:pPr>
      <w:bookmarkStart w:id="0" w:name="sub_1000"/>
    </w:p>
    <w:p w:rsidR="00A039F2" w:rsidRPr="00D41DB1" w:rsidRDefault="004F1217" w:rsidP="00E028A0">
      <w:pPr>
        <w:shd w:val="clear" w:color="auto" w:fill="FFFFFF"/>
        <w:ind w:left="4860" w:firstLine="4921"/>
        <w:jc w:val="left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Приложение № 1</w:t>
      </w:r>
    </w:p>
    <w:p w:rsidR="00A039F2" w:rsidRPr="00D41DB1" w:rsidRDefault="004F1217" w:rsidP="00BC533F">
      <w:pPr>
        <w:shd w:val="clear" w:color="auto" w:fill="FFFFFF"/>
        <w:ind w:left="4860" w:firstLine="4921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распоряжению</w:t>
      </w:r>
      <w:r w:rsidR="00A039F2" w:rsidRPr="00D41DB1">
        <w:rPr>
          <w:rFonts w:ascii="Times New Roman" w:hAnsi="Times New Roman" w:cs="Times New Roman"/>
        </w:rPr>
        <w:t xml:space="preserve"> администрации </w:t>
      </w:r>
    </w:p>
    <w:p w:rsidR="00C26589" w:rsidRPr="00D41DB1" w:rsidRDefault="0044553F" w:rsidP="00BC533F">
      <w:pPr>
        <w:shd w:val="clear" w:color="auto" w:fill="FFFFFF"/>
        <w:ind w:left="4860" w:firstLine="4921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Чеберчинского</w:t>
      </w:r>
      <w:proofErr w:type="spellEnd"/>
      <w:r w:rsidR="00C26589" w:rsidRPr="00D41DB1">
        <w:rPr>
          <w:rFonts w:ascii="Times New Roman" w:hAnsi="Times New Roman" w:cs="Times New Roman"/>
        </w:rPr>
        <w:t xml:space="preserve"> сельского поселения </w:t>
      </w:r>
    </w:p>
    <w:p w:rsidR="00A039F2" w:rsidRDefault="00A039F2" w:rsidP="00BC533F">
      <w:pPr>
        <w:shd w:val="clear" w:color="auto" w:fill="FFFFFF"/>
        <w:ind w:left="4860" w:firstLine="4921"/>
        <w:jc w:val="left"/>
        <w:rPr>
          <w:rFonts w:ascii="Times New Roman" w:hAnsi="Times New Roman" w:cs="Times New Roman"/>
        </w:rPr>
      </w:pPr>
      <w:r w:rsidRPr="00D41DB1">
        <w:rPr>
          <w:rFonts w:ascii="Times New Roman" w:hAnsi="Times New Roman" w:cs="Times New Roman"/>
        </w:rPr>
        <w:t xml:space="preserve">от </w:t>
      </w:r>
      <w:r w:rsidR="00E71023">
        <w:rPr>
          <w:rFonts w:ascii="Times New Roman" w:hAnsi="Times New Roman" w:cs="Times New Roman"/>
        </w:rPr>
        <w:t xml:space="preserve"> 23.04.2025г.  № 20</w:t>
      </w:r>
      <w:r w:rsidRPr="00D41DB1">
        <w:rPr>
          <w:rFonts w:ascii="Times New Roman" w:hAnsi="Times New Roman" w:cs="Times New Roman"/>
        </w:rPr>
        <w:t xml:space="preserve"> </w:t>
      </w:r>
    </w:p>
    <w:p w:rsidR="004F1217" w:rsidRDefault="004F1217" w:rsidP="00BC533F">
      <w:pPr>
        <w:shd w:val="clear" w:color="auto" w:fill="FFFFFF"/>
        <w:ind w:left="4860" w:firstLine="4921"/>
        <w:jc w:val="left"/>
        <w:rPr>
          <w:rFonts w:ascii="Times New Roman" w:hAnsi="Times New Roman" w:cs="Times New Roman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4"/>
        <w:gridCol w:w="1784"/>
        <w:gridCol w:w="3827"/>
        <w:gridCol w:w="2410"/>
        <w:gridCol w:w="1674"/>
        <w:gridCol w:w="2011"/>
        <w:gridCol w:w="2143"/>
      </w:tblGrid>
      <w:tr w:rsidR="00091855" w:rsidRPr="00091855" w:rsidTr="00091855">
        <w:tc>
          <w:tcPr>
            <w:tcW w:w="484" w:type="dxa"/>
          </w:tcPr>
          <w:p w:rsidR="004F1217" w:rsidRPr="00091855" w:rsidRDefault="004F1217" w:rsidP="0009185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185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84" w:type="dxa"/>
          </w:tcPr>
          <w:p w:rsidR="004F1217" w:rsidRPr="00091855" w:rsidRDefault="004F1217" w:rsidP="0009185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18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4F1217" w:rsidRPr="00091855" w:rsidRDefault="004F1217" w:rsidP="0009185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1855"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3827" w:type="dxa"/>
          </w:tcPr>
          <w:p w:rsidR="004F1217" w:rsidRPr="00091855" w:rsidRDefault="004F1217" w:rsidP="0009185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855">
              <w:rPr>
                <w:rFonts w:ascii="Times New Roman" w:hAnsi="Times New Roman" w:cs="Times New Roman"/>
                <w:sz w:val="28"/>
                <w:szCs w:val="28"/>
              </w:rPr>
              <w:t>Адрес объекта</w:t>
            </w:r>
          </w:p>
        </w:tc>
        <w:tc>
          <w:tcPr>
            <w:tcW w:w="2410" w:type="dxa"/>
          </w:tcPr>
          <w:p w:rsidR="004F1217" w:rsidRPr="00091855" w:rsidRDefault="004F1217" w:rsidP="0009185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855"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674" w:type="dxa"/>
          </w:tcPr>
          <w:p w:rsidR="004F1217" w:rsidRPr="00091855" w:rsidRDefault="004F1217" w:rsidP="0009185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1855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  <w:p w:rsidR="004F1217" w:rsidRPr="00091855" w:rsidRDefault="004F1217" w:rsidP="0009185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1855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09185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011" w:type="dxa"/>
          </w:tcPr>
          <w:p w:rsidR="004F1217" w:rsidRPr="00091855" w:rsidRDefault="004F1217" w:rsidP="0009185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185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  <w:proofErr w:type="gramStart"/>
            <w:r w:rsidRPr="00091855">
              <w:rPr>
                <w:rFonts w:ascii="Times New Roman" w:hAnsi="Times New Roman" w:cs="Times New Roman"/>
                <w:sz w:val="28"/>
                <w:szCs w:val="28"/>
              </w:rPr>
              <w:t>балансовой</w:t>
            </w:r>
            <w:proofErr w:type="gramEnd"/>
            <w:r w:rsidRPr="00091855">
              <w:rPr>
                <w:rFonts w:ascii="Times New Roman" w:hAnsi="Times New Roman" w:cs="Times New Roman"/>
                <w:sz w:val="28"/>
                <w:szCs w:val="28"/>
              </w:rPr>
              <w:t xml:space="preserve">  и остаточной</w:t>
            </w:r>
          </w:p>
          <w:p w:rsidR="004F1217" w:rsidRPr="00091855" w:rsidRDefault="004F1217" w:rsidP="0009185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1855">
              <w:rPr>
                <w:rFonts w:ascii="Times New Roman" w:hAnsi="Times New Roman" w:cs="Times New Roman"/>
                <w:sz w:val="28"/>
                <w:szCs w:val="28"/>
              </w:rPr>
              <w:t>стоимости</w:t>
            </w:r>
          </w:p>
        </w:tc>
        <w:tc>
          <w:tcPr>
            <w:tcW w:w="2143" w:type="dxa"/>
          </w:tcPr>
          <w:p w:rsidR="004F1217" w:rsidRPr="00091855" w:rsidRDefault="004F1217" w:rsidP="0009185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1855">
              <w:rPr>
                <w:rFonts w:ascii="Times New Roman" w:hAnsi="Times New Roman" w:cs="Times New Roman"/>
                <w:sz w:val="28"/>
                <w:szCs w:val="28"/>
              </w:rPr>
              <w:t>Кадастровая стоимость</w:t>
            </w:r>
          </w:p>
        </w:tc>
      </w:tr>
      <w:tr w:rsidR="00091855" w:rsidRPr="00091855" w:rsidTr="00091855">
        <w:tc>
          <w:tcPr>
            <w:tcW w:w="484" w:type="dxa"/>
          </w:tcPr>
          <w:p w:rsidR="004F1217" w:rsidRPr="00091855" w:rsidRDefault="004F1217" w:rsidP="0009185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18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4" w:type="dxa"/>
          </w:tcPr>
          <w:p w:rsidR="004F1217" w:rsidRPr="00091855" w:rsidRDefault="004F1217" w:rsidP="0009185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1855">
              <w:rPr>
                <w:rFonts w:ascii="Times New Roman" w:hAnsi="Times New Roman" w:cs="Times New Roman"/>
                <w:sz w:val="28"/>
                <w:szCs w:val="28"/>
              </w:rPr>
              <w:t>Земельный</w:t>
            </w:r>
          </w:p>
          <w:p w:rsidR="004F1217" w:rsidRPr="00091855" w:rsidRDefault="004F1217" w:rsidP="0009185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1855">
              <w:rPr>
                <w:rFonts w:ascii="Times New Roman" w:hAnsi="Times New Roman" w:cs="Times New Roman"/>
                <w:sz w:val="28"/>
                <w:szCs w:val="28"/>
              </w:rPr>
              <w:t>участок</w:t>
            </w:r>
          </w:p>
        </w:tc>
        <w:tc>
          <w:tcPr>
            <w:tcW w:w="3827" w:type="dxa"/>
          </w:tcPr>
          <w:p w:rsidR="004F1217" w:rsidRPr="00091855" w:rsidRDefault="004F1217" w:rsidP="0009185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1855">
              <w:rPr>
                <w:rFonts w:ascii="Times New Roman" w:hAnsi="Times New Roman" w:cs="Times New Roman"/>
                <w:sz w:val="28"/>
                <w:szCs w:val="28"/>
              </w:rPr>
              <w:t>Республика Мордовия, Дубенский ра</w:t>
            </w:r>
            <w:r w:rsidR="00E71023">
              <w:rPr>
                <w:rFonts w:ascii="Times New Roman" w:hAnsi="Times New Roman" w:cs="Times New Roman"/>
                <w:sz w:val="28"/>
                <w:szCs w:val="28"/>
              </w:rPr>
              <w:t xml:space="preserve">йон, </w:t>
            </w:r>
            <w:proofErr w:type="spellStart"/>
            <w:r w:rsidR="00E7102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E71023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E71023">
              <w:rPr>
                <w:rFonts w:ascii="Times New Roman" w:hAnsi="Times New Roman" w:cs="Times New Roman"/>
                <w:sz w:val="28"/>
                <w:szCs w:val="28"/>
              </w:rPr>
              <w:t>еберчино</w:t>
            </w:r>
            <w:proofErr w:type="spellEnd"/>
            <w:r w:rsidR="00E71023">
              <w:rPr>
                <w:rFonts w:ascii="Times New Roman" w:hAnsi="Times New Roman" w:cs="Times New Roman"/>
                <w:sz w:val="28"/>
                <w:szCs w:val="28"/>
              </w:rPr>
              <w:t xml:space="preserve">, ул.Большая </w:t>
            </w:r>
            <w:r w:rsidRPr="00091855">
              <w:rPr>
                <w:rFonts w:ascii="Times New Roman" w:hAnsi="Times New Roman" w:cs="Times New Roman"/>
                <w:sz w:val="28"/>
                <w:szCs w:val="28"/>
              </w:rPr>
              <w:t xml:space="preserve"> с разрешенным использованием: для ведения личного подсобного хозяйства</w:t>
            </w:r>
          </w:p>
        </w:tc>
        <w:tc>
          <w:tcPr>
            <w:tcW w:w="2410" w:type="dxa"/>
          </w:tcPr>
          <w:p w:rsidR="004F1217" w:rsidRPr="00091855" w:rsidRDefault="004F1217" w:rsidP="0009185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1855">
              <w:rPr>
                <w:rFonts w:ascii="Times New Roman" w:hAnsi="Times New Roman" w:cs="Times New Roman"/>
                <w:sz w:val="28"/>
                <w:szCs w:val="28"/>
              </w:rPr>
              <w:t>13:06:0313001:</w:t>
            </w:r>
            <w:r w:rsidR="00E71023"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</w:tc>
        <w:tc>
          <w:tcPr>
            <w:tcW w:w="1674" w:type="dxa"/>
          </w:tcPr>
          <w:p w:rsidR="004F1217" w:rsidRPr="00091855" w:rsidRDefault="00E71023" w:rsidP="0009185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91855" w:rsidRPr="0009185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011" w:type="dxa"/>
          </w:tcPr>
          <w:p w:rsidR="004F1217" w:rsidRPr="00091855" w:rsidRDefault="00091855" w:rsidP="0009185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18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43" w:type="dxa"/>
          </w:tcPr>
          <w:p w:rsidR="004F1217" w:rsidRPr="00091855" w:rsidRDefault="00E71023" w:rsidP="0009185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130909,06</w:t>
            </w:r>
          </w:p>
        </w:tc>
      </w:tr>
    </w:tbl>
    <w:p w:rsidR="004F1217" w:rsidRPr="004F1217" w:rsidRDefault="004F1217" w:rsidP="00BC533F">
      <w:pPr>
        <w:shd w:val="clear" w:color="auto" w:fill="FFFFFF"/>
        <w:ind w:left="4860" w:firstLine="4921"/>
        <w:jc w:val="left"/>
        <w:rPr>
          <w:rFonts w:ascii="Times New Roman" w:hAnsi="Times New Roman" w:cs="Times New Roman"/>
          <w:sz w:val="28"/>
          <w:szCs w:val="28"/>
        </w:rPr>
      </w:pPr>
    </w:p>
    <w:p w:rsidR="004F1217" w:rsidRPr="00D41DB1" w:rsidRDefault="004F1217" w:rsidP="00BC533F">
      <w:pPr>
        <w:shd w:val="clear" w:color="auto" w:fill="FFFFFF"/>
        <w:ind w:left="4860" w:firstLine="4921"/>
        <w:jc w:val="left"/>
        <w:rPr>
          <w:rFonts w:ascii="Times New Roman" w:hAnsi="Times New Roman" w:cs="Times New Roman"/>
        </w:rPr>
      </w:pPr>
    </w:p>
    <w:bookmarkEnd w:id="0"/>
    <w:p w:rsidR="00B41E20" w:rsidRDefault="00B41E20">
      <w:pPr>
        <w:rPr>
          <w:rFonts w:ascii="Times New Roman" w:hAnsi="Times New Roman" w:cs="Times New Roman"/>
        </w:rPr>
      </w:pPr>
    </w:p>
    <w:p w:rsidR="00B41E20" w:rsidRDefault="00B41E20">
      <w:pPr>
        <w:rPr>
          <w:rFonts w:ascii="Times New Roman" w:hAnsi="Times New Roman" w:cs="Times New Roman"/>
        </w:rPr>
      </w:pPr>
    </w:p>
    <w:p w:rsidR="00B41E20" w:rsidRPr="00B41E20" w:rsidRDefault="00B41E20">
      <w:pPr>
        <w:rPr>
          <w:rFonts w:ascii="Times New Roman" w:hAnsi="Times New Roman" w:cs="Times New Roman"/>
          <w:sz w:val="28"/>
          <w:szCs w:val="28"/>
        </w:rPr>
      </w:pPr>
    </w:p>
    <w:sectPr w:rsidR="00B41E20" w:rsidRPr="00B41E20" w:rsidSect="00C51D96">
      <w:pgSz w:w="16800" w:h="11900" w:orient="landscape"/>
      <w:pgMar w:top="1100" w:right="851" w:bottom="80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2656C"/>
    <w:multiLevelType w:val="hybridMultilevel"/>
    <w:tmpl w:val="A4F27442"/>
    <w:lvl w:ilvl="0" w:tplc="C77A2D40">
      <w:start w:val="1"/>
      <w:numFmt w:val="decimal"/>
      <w:lvlText w:val="%1."/>
      <w:lvlJc w:val="left"/>
      <w:pPr>
        <w:ind w:left="884" w:hanging="60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6142"/>
    <w:rsid w:val="00015B0E"/>
    <w:rsid w:val="00063AE4"/>
    <w:rsid w:val="000814C5"/>
    <w:rsid w:val="00091855"/>
    <w:rsid w:val="000A61E0"/>
    <w:rsid w:val="000A699D"/>
    <w:rsid w:val="000B038B"/>
    <w:rsid w:val="000C68D7"/>
    <w:rsid w:val="000D0E9D"/>
    <w:rsid w:val="00146586"/>
    <w:rsid w:val="00147C3E"/>
    <w:rsid w:val="00182323"/>
    <w:rsid w:val="00192D4F"/>
    <w:rsid w:val="00196841"/>
    <w:rsid w:val="0021048D"/>
    <w:rsid w:val="00214399"/>
    <w:rsid w:val="00256D6F"/>
    <w:rsid w:val="002D19EB"/>
    <w:rsid w:val="002E449D"/>
    <w:rsid w:val="002E760A"/>
    <w:rsid w:val="00335DC7"/>
    <w:rsid w:val="003B381B"/>
    <w:rsid w:val="0044553F"/>
    <w:rsid w:val="004630A7"/>
    <w:rsid w:val="004B32C1"/>
    <w:rsid w:val="004F1217"/>
    <w:rsid w:val="004F60F5"/>
    <w:rsid w:val="005644A2"/>
    <w:rsid w:val="0058227C"/>
    <w:rsid w:val="005C31C2"/>
    <w:rsid w:val="005C3690"/>
    <w:rsid w:val="005D7E8D"/>
    <w:rsid w:val="005E3170"/>
    <w:rsid w:val="00644929"/>
    <w:rsid w:val="00694E6B"/>
    <w:rsid w:val="006B3449"/>
    <w:rsid w:val="006F0936"/>
    <w:rsid w:val="006F0CAE"/>
    <w:rsid w:val="00701163"/>
    <w:rsid w:val="00724A32"/>
    <w:rsid w:val="007259F4"/>
    <w:rsid w:val="007437E6"/>
    <w:rsid w:val="00746FF7"/>
    <w:rsid w:val="00796428"/>
    <w:rsid w:val="007D50F1"/>
    <w:rsid w:val="008360CB"/>
    <w:rsid w:val="00840C6D"/>
    <w:rsid w:val="0088328F"/>
    <w:rsid w:val="008B488A"/>
    <w:rsid w:val="008C0587"/>
    <w:rsid w:val="008C51CD"/>
    <w:rsid w:val="008E1026"/>
    <w:rsid w:val="009057BB"/>
    <w:rsid w:val="00935791"/>
    <w:rsid w:val="00963CB4"/>
    <w:rsid w:val="00993CB9"/>
    <w:rsid w:val="00996C71"/>
    <w:rsid w:val="009B3F1B"/>
    <w:rsid w:val="009C3373"/>
    <w:rsid w:val="009D6DA6"/>
    <w:rsid w:val="00A039F2"/>
    <w:rsid w:val="00A90B2C"/>
    <w:rsid w:val="00AB7CFA"/>
    <w:rsid w:val="00AC533F"/>
    <w:rsid w:val="00AE1FF0"/>
    <w:rsid w:val="00AE2CBE"/>
    <w:rsid w:val="00AE45F7"/>
    <w:rsid w:val="00AF3C87"/>
    <w:rsid w:val="00B25FF1"/>
    <w:rsid w:val="00B37D75"/>
    <w:rsid w:val="00B41E20"/>
    <w:rsid w:val="00B53CE2"/>
    <w:rsid w:val="00BA1025"/>
    <w:rsid w:val="00BC533F"/>
    <w:rsid w:val="00BD18B4"/>
    <w:rsid w:val="00C26589"/>
    <w:rsid w:val="00C51D96"/>
    <w:rsid w:val="00C80A50"/>
    <w:rsid w:val="00C93764"/>
    <w:rsid w:val="00C97933"/>
    <w:rsid w:val="00CA2C2B"/>
    <w:rsid w:val="00CB3D23"/>
    <w:rsid w:val="00D04DFF"/>
    <w:rsid w:val="00D239C9"/>
    <w:rsid w:val="00D277A1"/>
    <w:rsid w:val="00D41DB1"/>
    <w:rsid w:val="00D51042"/>
    <w:rsid w:val="00D6331C"/>
    <w:rsid w:val="00D64BFC"/>
    <w:rsid w:val="00DA053A"/>
    <w:rsid w:val="00DD10A3"/>
    <w:rsid w:val="00E028A0"/>
    <w:rsid w:val="00E25267"/>
    <w:rsid w:val="00E46142"/>
    <w:rsid w:val="00E61035"/>
    <w:rsid w:val="00E61F45"/>
    <w:rsid w:val="00E67BCB"/>
    <w:rsid w:val="00E71023"/>
    <w:rsid w:val="00EC1F2C"/>
    <w:rsid w:val="00EC4FC9"/>
    <w:rsid w:val="00ED513A"/>
    <w:rsid w:val="00EE5394"/>
    <w:rsid w:val="00EF11A4"/>
    <w:rsid w:val="00F50EE3"/>
    <w:rsid w:val="00F75132"/>
    <w:rsid w:val="00FA2E95"/>
    <w:rsid w:val="00FC0964"/>
    <w:rsid w:val="00FD0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6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4E6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694E6B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94E6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94E6B"/>
    <w:pPr>
      <w:outlineLvl w:val="3"/>
    </w:pPr>
  </w:style>
  <w:style w:type="paragraph" w:styleId="8">
    <w:name w:val="heading 8"/>
    <w:basedOn w:val="a"/>
    <w:next w:val="a"/>
    <w:link w:val="80"/>
    <w:semiHidden/>
    <w:unhideWhenUsed/>
    <w:qFormat/>
    <w:locked/>
    <w:rsid w:val="00E028A0"/>
    <w:pPr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94E6B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94E6B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94E6B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94E6B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694E6B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94E6B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694E6B"/>
    <w:rPr>
      <w:u w:val="single"/>
    </w:rPr>
  </w:style>
  <w:style w:type="paragraph" w:customStyle="1" w:styleId="a6">
    <w:name w:val="Внимание"/>
    <w:basedOn w:val="a"/>
    <w:next w:val="a"/>
    <w:uiPriority w:val="99"/>
    <w:rsid w:val="00694E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694E6B"/>
  </w:style>
  <w:style w:type="paragraph" w:customStyle="1" w:styleId="a8">
    <w:name w:val="Внимание: недобросовестность!"/>
    <w:basedOn w:val="a6"/>
    <w:next w:val="a"/>
    <w:uiPriority w:val="99"/>
    <w:rsid w:val="00694E6B"/>
  </w:style>
  <w:style w:type="character" w:customStyle="1" w:styleId="a9">
    <w:name w:val="Выделение для Базового Поиска"/>
    <w:basedOn w:val="a3"/>
    <w:uiPriority w:val="99"/>
    <w:rsid w:val="00694E6B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694E6B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rsid w:val="00694E6B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694E6B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694E6B"/>
    <w:rPr>
      <w:b/>
      <w:bCs/>
      <w:color w:val="0058A9"/>
      <w:shd w:val="clear" w:color="auto" w:fill="ECE9D8"/>
    </w:rPr>
  </w:style>
  <w:style w:type="paragraph" w:customStyle="1" w:styleId="ae">
    <w:name w:val="Заголовок группы контролов"/>
    <w:basedOn w:val="a"/>
    <w:next w:val="a"/>
    <w:uiPriority w:val="99"/>
    <w:rsid w:val="00694E6B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694E6B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694E6B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694E6B"/>
    <w:rPr>
      <w:rFonts w:cs="Times New Roman"/>
    </w:rPr>
  </w:style>
  <w:style w:type="paragraph" w:customStyle="1" w:styleId="af2">
    <w:name w:val="Заголовок статьи"/>
    <w:basedOn w:val="a"/>
    <w:next w:val="a"/>
    <w:uiPriority w:val="99"/>
    <w:rsid w:val="00694E6B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694E6B"/>
    <w:rPr>
      <w:rFonts w:cs="Times New Roman"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694E6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694E6B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694E6B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694E6B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694E6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694E6B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694E6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694E6B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694E6B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694E6B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694E6B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694E6B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694E6B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694E6B"/>
  </w:style>
  <w:style w:type="paragraph" w:customStyle="1" w:styleId="aff2">
    <w:name w:val="Моноширинный"/>
    <w:basedOn w:val="a"/>
    <w:next w:val="a"/>
    <w:uiPriority w:val="99"/>
    <w:rsid w:val="00694E6B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694E6B"/>
    <w:rPr>
      <w:rFonts w:cs="Times New Roman"/>
      <w:shd w:val="clear" w:color="auto" w:fill="auto"/>
    </w:rPr>
  </w:style>
  <w:style w:type="paragraph" w:customStyle="1" w:styleId="aff4">
    <w:name w:val="Напишите нам"/>
    <w:basedOn w:val="a"/>
    <w:next w:val="a"/>
    <w:uiPriority w:val="99"/>
    <w:rsid w:val="00694E6B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694E6B"/>
    <w:rPr>
      <w:rFonts w:cs="Times New Roman"/>
      <w:color w:val="000000"/>
      <w:shd w:val="clear" w:color="auto" w:fill="auto"/>
    </w:rPr>
  </w:style>
  <w:style w:type="paragraph" w:customStyle="1" w:styleId="aff6">
    <w:name w:val="Необходимые документы"/>
    <w:basedOn w:val="a6"/>
    <w:next w:val="a"/>
    <w:uiPriority w:val="99"/>
    <w:rsid w:val="00694E6B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694E6B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694E6B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694E6B"/>
    <w:pPr>
      <w:ind w:left="140"/>
    </w:pPr>
  </w:style>
  <w:style w:type="character" w:customStyle="1" w:styleId="affa">
    <w:name w:val="Опечатки"/>
    <w:uiPriority w:val="99"/>
    <w:rsid w:val="00694E6B"/>
    <w:rPr>
      <w:rFonts w:cs="Times New Roman"/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694E6B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694E6B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694E6B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694E6B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694E6B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694E6B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694E6B"/>
  </w:style>
  <w:style w:type="paragraph" w:customStyle="1" w:styleId="afff2">
    <w:name w:val="Примечание."/>
    <w:basedOn w:val="a6"/>
    <w:next w:val="a"/>
    <w:uiPriority w:val="99"/>
    <w:rsid w:val="00694E6B"/>
  </w:style>
  <w:style w:type="character" w:customStyle="1" w:styleId="afff3">
    <w:name w:val="Продолжение ссылки"/>
    <w:basedOn w:val="a4"/>
    <w:uiPriority w:val="99"/>
    <w:rsid w:val="00694E6B"/>
    <w:rPr>
      <w:rFonts w:cs="Times New Roman"/>
    </w:rPr>
  </w:style>
  <w:style w:type="paragraph" w:customStyle="1" w:styleId="afff4">
    <w:name w:val="Словарная статья"/>
    <w:basedOn w:val="a"/>
    <w:next w:val="a"/>
    <w:uiPriority w:val="99"/>
    <w:rsid w:val="00694E6B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694E6B"/>
    <w:rPr>
      <w:rFonts w:cs="Times New Roman"/>
    </w:rPr>
  </w:style>
  <w:style w:type="character" w:customStyle="1" w:styleId="afff6">
    <w:name w:val="Сравнение редакций. Добавленный фрагмент"/>
    <w:uiPriority w:val="99"/>
    <w:rsid w:val="00694E6B"/>
    <w:rPr>
      <w:rFonts w:cs="Times New Roman"/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694E6B"/>
    <w:rPr>
      <w:rFonts w:cs="Times New Roman"/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694E6B"/>
  </w:style>
  <w:style w:type="character" w:customStyle="1" w:styleId="afff9">
    <w:name w:val="Ссылка на утративший силу документ"/>
    <w:basedOn w:val="a4"/>
    <w:uiPriority w:val="99"/>
    <w:rsid w:val="00694E6B"/>
    <w:rPr>
      <w:rFonts w:cs="Times New Roman"/>
      <w:color w:val="auto"/>
    </w:rPr>
  </w:style>
  <w:style w:type="paragraph" w:customStyle="1" w:styleId="afffa">
    <w:name w:val="Текст в таблице"/>
    <w:basedOn w:val="aff7"/>
    <w:next w:val="a"/>
    <w:uiPriority w:val="99"/>
    <w:rsid w:val="00694E6B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694E6B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694E6B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694E6B"/>
    <w:rPr>
      <w:rFonts w:cs="Times New Roman"/>
      <w:strike/>
      <w:color w:val="auto"/>
    </w:rPr>
  </w:style>
  <w:style w:type="paragraph" w:customStyle="1" w:styleId="afffe">
    <w:name w:val="Формула"/>
    <w:basedOn w:val="a"/>
    <w:next w:val="a"/>
    <w:uiPriority w:val="99"/>
    <w:rsid w:val="00694E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694E6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94E6B"/>
    <w:pPr>
      <w:spacing w:before="300"/>
      <w:ind w:firstLine="0"/>
      <w:jc w:val="left"/>
    </w:pPr>
  </w:style>
  <w:style w:type="character" w:customStyle="1" w:styleId="80">
    <w:name w:val="Заголовок 8 Знак"/>
    <w:basedOn w:val="a0"/>
    <w:link w:val="8"/>
    <w:semiHidden/>
    <w:rsid w:val="00E028A0"/>
    <w:rPr>
      <w:rFonts w:ascii="Calibri" w:eastAsia="Times New Roman" w:hAnsi="Calibri" w:cs="Times New Roman"/>
      <w:i/>
      <w:iCs/>
      <w:sz w:val="24"/>
      <w:szCs w:val="24"/>
    </w:rPr>
  </w:style>
  <w:style w:type="paragraph" w:styleId="affff0">
    <w:name w:val="Balloon Text"/>
    <w:basedOn w:val="a"/>
    <w:link w:val="affff1"/>
    <w:uiPriority w:val="99"/>
    <w:semiHidden/>
    <w:unhideWhenUsed/>
    <w:rsid w:val="00A90B2C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rsid w:val="00A90B2C"/>
    <w:rPr>
      <w:rFonts w:ascii="Tahoma" w:hAnsi="Tahoma" w:cs="Tahoma"/>
      <w:sz w:val="16"/>
      <w:szCs w:val="16"/>
    </w:rPr>
  </w:style>
  <w:style w:type="table" w:styleId="affff2">
    <w:name w:val="Table Grid"/>
    <w:basedOn w:val="a1"/>
    <w:locked/>
    <w:rsid w:val="004F12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8BCFA-541B-4D62-B900-E4E37B2A2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>Документ экспортирован из системы ГАРАНТ</dc:description>
  <cp:lastModifiedBy>admin</cp:lastModifiedBy>
  <cp:revision>43</cp:revision>
  <cp:lastPrinted>2025-04-23T09:10:00Z</cp:lastPrinted>
  <dcterms:created xsi:type="dcterms:W3CDTF">2015-01-15T12:24:00Z</dcterms:created>
  <dcterms:modified xsi:type="dcterms:W3CDTF">2025-04-23T09:12:00Z</dcterms:modified>
</cp:coreProperties>
</file>